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eastAsiaTheme="minorEastAsia"/>
          <w:lang w:eastAsia="zh-CN"/>
        </w:rPr>
      </w:pPr>
      <w:bookmarkStart w:id="0" w:name="_GoBack"/>
      <w:r>
        <w:rPr>
          <w:rFonts w:hint="eastAsia" w:eastAsiaTheme="minorEastAsia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-302260</wp:posOffset>
            </wp:positionH>
            <wp:positionV relativeFrom="paragraph">
              <wp:posOffset>165100</wp:posOffset>
            </wp:positionV>
            <wp:extent cx="6108700" cy="5020945"/>
            <wp:effectExtent l="0" t="0" r="6350" b="8255"/>
            <wp:wrapTopAndBottom/>
            <wp:docPr id="1" name="图片 1" descr="17440026314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17440026314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108700" cy="502094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B52794B"/>
    <w:rsid w:val="3B5279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Office_11.8.2.11978_F1E327BC-269C-435d-A152-05C5408002CA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2025-04-07T05:10:00Z</dcterms:created>
  <dc:creator>chency</dc:creator>
  <cp:lastModifiedBy>chency</cp:lastModifiedBy>
  <dcterms:modified xsi:type="dcterms:W3CDTF">2025-04-07T05:11:29Z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2052-11.8.2.11978</vt:lpwstr>
  </property>
  <property fmtid="{D5CDD505-2E9C-101B-9397-08002B2CF9AE}" pid="3" name="ICV">
    <vt:lpwstr>35C601D616CB4B9783DAB339DE48CB6D</vt:lpwstr>
  </property>
</Properties>
</file>